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CE50E" w14:textId="02F36339" w:rsidR="00785E58" w:rsidRDefault="00CF5CF8" w:rsidP="00CF5CF8">
      <w:pPr>
        <w:pStyle w:val="NoSpacing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Column</w:t>
      </w:r>
      <w:r w:rsidR="005834CD">
        <w:rPr>
          <w:rFonts w:ascii="Times New Roman" w:hAnsi="Times New Roman" w:cs="Times New Roman"/>
          <w:sz w:val="44"/>
          <w:szCs w:val="44"/>
        </w:rPr>
        <w:t xml:space="preserve"> – Easter anthem</w:t>
      </w:r>
    </w:p>
    <w:p w14:paraId="117E14A9" w14:textId="77777777" w:rsidR="00EE541C" w:rsidRDefault="00EE541C" w:rsidP="00EE541C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0F516918" w14:textId="4B951DA8" w:rsidR="003523E4" w:rsidRDefault="003523E4" w:rsidP="00EE541C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I can’t remember the year, but the service on Easter Day was glorious. </w:t>
      </w:r>
      <w:r w:rsidR="00387E76">
        <w:rPr>
          <w:rFonts w:ascii="Times New Roman" w:hAnsi="Times New Roman" w:cs="Times New Roman"/>
          <w:sz w:val="44"/>
          <w:szCs w:val="44"/>
        </w:rPr>
        <w:t xml:space="preserve">The congregation was attentive. </w:t>
      </w:r>
      <w:r w:rsidR="00995760">
        <w:rPr>
          <w:rFonts w:ascii="Times New Roman" w:hAnsi="Times New Roman" w:cs="Times New Roman"/>
          <w:sz w:val="44"/>
          <w:szCs w:val="44"/>
        </w:rPr>
        <w:t xml:space="preserve">The Holy Spirit was clearly among us. </w:t>
      </w:r>
      <w:r w:rsidR="00FD70EC">
        <w:rPr>
          <w:rFonts w:ascii="Times New Roman" w:hAnsi="Times New Roman" w:cs="Times New Roman"/>
          <w:sz w:val="44"/>
          <w:szCs w:val="44"/>
        </w:rPr>
        <w:t xml:space="preserve">A spirit of celebration was in the air. </w:t>
      </w:r>
    </w:p>
    <w:p w14:paraId="5400399A" w14:textId="77777777" w:rsidR="003523E4" w:rsidRDefault="003523E4" w:rsidP="00EE541C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</w:p>
    <w:p w14:paraId="6FDD972B" w14:textId="5FB072F9" w:rsidR="0056305B" w:rsidRDefault="00EE541C" w:rsidP="00F964F8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A few days</w:t>
      </w:r>
      <w:r w:rsidR="002F04BE">
        <w:rPr>
          <w:rFonts w:ascii="Times New Roman" w:hAnsi="Times New Roman" w:cs="Times New Roman"/>
          <w:sz w:val="44"/>
          <w:szCs w:val="44"/>
        </w:rPr>
        <w:t xml:space="preserve"> later</w:t>
      </w:r>
      <w:r w:rsidR="00FD70EC">
        <w:rPr>
          <w:rFonts w:ascii="Times New Roman" w:hAnsi="Times New Roman" w:cs="Times New Roman"/>
          <w:sz w:val="44"/>
          <w:szCs w:val="44"/>
        </w:rPr>
        <w:t>, though,</w:t>
      </w:r>
      <w:r w:rsidR="00CF5CF8">
        <w:rPr>
          <w:rFonts w:ascii="Times New Roman" w:hAnsi="Times New Roman" w:cs="Times New Roman"/>
          <w:sz w:val="44"/>
          <w:szCs w:val="44"/>
        </w:rPr>
        <w:t xml:space="preserve"> I found </w:t>
      </w:r>
      <w:r w:rsidR="00B444D4">
        <w:rPr>
          <w:rFonts w:ascii="Times New Roman" w:hAnsi="Times New Roman" w:cs="Times New Roman"/>
          <w:sz w:val="44"/>
          <w:szCs w:val="44"/>
        </w:rPr>
        <w:t xml:space="preserve">myself </w:t>
      </w:r>
      <w:r w:rsidR="0021611E">
        <w:rPr>
          <w:rFonts w:ascii="Times New Roman" w:hAnsi="Times New Roman" w:cs="Times New Roman"/>
          <w:sz w:val="44"/>
          <w:szCs w:val="44"/>
        </w:rPr>
        <w:t>telling a friend</w:t>
      </w:r>
      <w:r w:rsidR="00DE6D5B">
        <w:rPr>
          <w:rFonts w:ascii="Times New Roman" w:hAnsi="Times New Roman" w:cs="Times New Roman"/>
          <w:sz w:val="44"/>
          <w:szCs w:val="44"/>
        </w:rPr>
        <w:t>:</w:t>
      </w:r>
      <w:r w:rsidR="00CF5CF8">
        <w:rPr>
          <w:rFonts w:ascii="Times New Roman" w:hAnsi="Times New Roman" w:cs="Times New Roman"/>
          <w:sz w:val="44"/>
          <w:szCs w:val="44"/>
        </w:rPr>
        <w:t xml:space="preserve"> “I don’t remember </w:t>
      </w:r>
      <w:r w:rsidR="00D235BC">
        <w:rPr>
          <w:rFonts w:ascii="Times New Roman" w:hAnsi="Times New Roman" w:cs="Times New Roman"/>
          <w:sz w:val="44"/>
          <w:szCs w:val="44"/>
        </w:rPr>
        <w:t xml:space="preserve">a single thing </w:t>
      </w:r>
      <w:r w:rsidR="00CF5CF8">
        <w:rPr>
          <w:rFonts w:ascii="Times New Roman" w:hAnsi="Times New Roman" w:cs="Times New Roman"/>
          <w:sz w:val="44"/>
          <w:szCs w:val="44"/>
        </w:rPr>
        <w:t>the preacher</w:t>
      </w:r>
      <w:r w:rsidR="008B2F4E">
        <w:rPr>
          <w:rFonts w:ascii="Times New Roman" w:hAnsi="Times New Roman" w:cs="Times New Roman"/>
          <w:sz w:val="44"/>
          <w:szCs w:val="44"/>
        </w:rPr>
        <w:t xml:space="preserve"> said</w:t>
      </w:r>
      <w:r w:rsidR="00AC6C5B">
        <w:rPr>
          <w:rFonts w:ascii="Times New Roman" w:hAnsi="Times New Roman" w:cs="Times New Roman"/>
          <w:sz w:val="44"/>
          <w:szCs w:val="44"/>
        </w:rPr>
        <w:t xml:space="preserve"> in his sermon</w:t>
      </w:r>
      <w:r w:rsidR="007645CD">
        <w:rPr>
          <w:rFonts w:ascii="Times New Roman" w:hAnsi="Times New Roman" w:cs="Times New Roman"/>
          <w:sz w:val="44"/>
          <w:szCs w:val="44"/>
        </w:rPr>
        <w:t xml:space="preserve"> (I was the preacher!)</w:t>
      </w:r>
      <w:r w:rsidR="00DC1F30">
        <w:rPr>
          <w:rFonts w:ascii="Times New Roman" w:hAnsi="Times New Roman" w:cs="Times New Roman"/>
          <w:sz w:val="44"/>
          <w:szCs w:val="44"/>
        </w:rPr>
        <w:t>, but</w:t>
      </w:r>
      <w:r w:rsidR="00B225FE">
        <w:rPr>
          <w:rFonts w:ascii="Times New Roman" w:hAnsi="Times New Roman" w:cs="Times New Roman"/>
          <w:sz w:val="44"/>
          <w:szCs w:val="44"/>
        </w:rPr>
        <w:t xml:space="preserve"> I</w:t>
      </w:r>
      <w:r w:rsidR="0036414F">
        <w:rPr>
          <w:rFonts w:ascii="Times New Roman" w:hAnsi="Times New Roman" w:cs="Times New Roman"/>
          <w:sz w:val="44"/>
          <w:szCs w:val="44"/>
        </w:rPr>
        <w:t xml:space="preserve"> </w:t>
      </w:r>
      <w:r w:rsidR="00DC1F30">
        <w:rPr>
          <w:rFonts w:ascii="Times New Roman" w:hAnsi="Times New Roman" w:cs="Times New Roman"/>
          <w:sz w:val="44"/>
          <w:szCs w:val="44"/>
        </w:rPr>
        <w:t xml:space="preserve">do remember the anthem. </w:t>
      </w:r>
      <w:r w:rsidR="00224A75">
        <w:rPr>
          <w:rFonts w:ascii="Times New Roman" w:hAnsi="Times New Roman" w:cs="Times New Roman"/>
          <w:sz w:val="44"/>
          <w:szCs w:val="44"/>
        </w:rPr>
        <w:t xml:space="preserve">It was </w:t>
      </w:r>
      <w:r w:rsidR="0056305B">
        <w:rPr>
          <w:rFonts w:ascii="Times New Roman" w:hAnsi="Times New Roman" w:cs="Times New Roman"/>
          <w:sz w:val="44"/>
          <w:szCs w:val="44"/>
        </w:rPr>
        <w:t>George Frideric Han</w:t>
      </w:r>
      <w:r w:rsidR="00E875A5">
        <w:rPr>
          <w:rFonts w:ascii="Times New Roman" w:hAnsi="Times New Roman" w:cs="Times New Roman"/>
          <w:sz w:val="44"/>
          <w:szCs w:val="44"/>
        </w:rPr>
        <w:t>del’s “I Know That My Redeemer Liveth”</w:t>
      </w:r>
      <w:r w:rsidR="00224A75">
        <w:rPr>
          <w:rFonts w:ascii="Times New Roman" w:hAnsi="Times New Roman" w:cs="Times New Roman"/>
          <w:sz w:val="44"/>
          <w:szCs w:val="44"/>
        </w:rPr>
        <w:t xml:space="preserve"> </w:t>
      </w:r>
      <w:r w:rsidR="00E875A5">
        <w:rPr>
          <w:rFonts w:ascii="Times New Roman" w:hAnsi="Times New Roman" w:cs="Times New Roman"/>
          <w:sz w:val="44"/>
          <w:szCs w:val="44"/>
        </w:rPr>
        <w:t xml:space="preserve">from the third movement of the </w:t>
      </w:r>
      <w:r w:rsidR="00F964F8">
        <w:rPr>
          <w:rFonts w:ascii="Times New Roman" w:hAnsi="Times New Roman" w:cs="Times New Roman"/>
          <w:sz w:val="44"/>
          <w:szCs w:val="44"/>
        </w:rPr>
        <w:t>“Messiah”. The</w:t>
      </w:r>
      <w:r w:rsidR="0056305B" w:rsidRPr="0056305B">
        <w:rPr>
          <w:rFonts w:ascii="Times New Roman" w:hAnsi="Times New Roman" w:cs="Times New Roman"/>
          <w:sz w:val="44"/>
          <w:szCs w:val="44"/>
        </w:rPr>
        <w:t xml:space="preserve"> text is entirely based on Scripture</w:t>
      </w:r>
      <w:r w:rsidR="00E81FD2">
        <w:rPr>
          <w:rFonts w:ascii="Times New Roman" w:hAnsi="Times New Roman" w:cs="Times New Roman"/>
          <w:sz w:val="44"/>
          <w:szCs w:val="44"/>
        </w:rPr>
        <w:t xml:space="preserve">: </w:t>
      </w:r>
      <w:r w:rsidR="0056305B" w:rsidRPr="0056305B">
        <w:rPr>
          <w:rFonts w:ascii="Times New Roman" w:hAnsi="Times New Roman" w:cs="Times New Roman"/>
          <w:sz w:val="44"/>
          <w:szCs w:val="44"/>
        </w:rPr>
        <w:t>Job 19:25-26 and 1 Corinthians 15:20.</w:t>
      </w:r>
    </w:p>
    <w:p w14:paraId="7948A4D7" w14:textId="77777777" w:rsidR="009F74C5" w:rsidRDefault="009F74C5" w:rsidP="005F294E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0DB996C9" w14:textId="33C0C4A9" w:rsidR="005C4465" w:rsidRDefault="00DC1F30" w:rsidP="005F294E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Have you ever had </w:t>
      </w:r>
      <w:r w:rsidR="009C34B8">
        <w:rPr>
          <w:rFonts w:ascii="Times New Roman" w:hAnsi="Times New Roman" w:cs="Times New Roman"/>
          <w:sz w:val="44"/>
          <w:szCs w:val="44"/>
        </w:rPr>
        <w:t>a tune</w:t>
      </w:r>
      <w:r w:rsidR="00C3161B">
        <w:rPr>
          <w:rFonts w:ascii="Times New Roman" w:hAnsi="Times New Roman" w:cs="Times New Roman"/>
          <w:sz w:val="44"/>
          <w:szCs w:val="44"/>
        </w:rPr>
        <w:t xml:space="preserve"> in your head that </w:t>
      </w:r>
      <w:r w:rsidR="00D235BC">
        <w:rPr>
          <w:rFonts w:ascii="Times New Roman" w:hAnsi="Times New Roman" w:cs="Times New Roman"/>
          <w:sz w:val="44"/>
          <w:szCs w:val="44"/>
        </w:rPr>
        <w:t xml:space="preserve">wouldn’t </w:t>
      </w:r>
      <w:r w:rsidR="00C3161B">
        <w:rPr>
          <w:rFonts w:ascii="Times New Roman" w:hAnsi="Times New Roman" w:cs="Times New Roman"/>
          <w:sz w:val="44"/>
          <w:szCs w:val="44"/>
        </w:rPr>
        <w:t>go away?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 w:rsidR="00BF6E62">
        <w:rPr>
          <w:rFonts w:ascii="Times New Roman" w:hAnsi="Times New Roman" w:cs="Times New Roman"/>
          <w:sz w:val="44"/>
          <w:szCs w:val="44"/>
        </w:rPr>
        <w:t>Whether</w:t>
      </w:r>
      <w:r>
        <w:rPr>
          <w:rFonts w:ascii="Times New Roman" w:hAnsi="Times New Roman" w:cs="Times New Roman"/>
          <w:sz w:val="44"/>
          <w:szCs w:val="44"/>
        </w:rPr>
        <w:t xml:space="preserve"> driving or walking or shopping</w:t>
      </w:r>
      <w:r w:rsidR="00EE510C">
        <w:rPr>
          <w:rFonts w:ascii="Times New Roman" w:hAnsi="Times New Roman" w:cs="Times New Roman"/>
          <w:sz w:val="44"/>
          <w:szCs w:val="44"/>
        </w:rPr>
        <w:t>,</w:t>
      </w:r>
      <w:r>
        <w:rPr>
          <w:rFonts w:ascii="Times New Roman" w:hAnsi="Times New Roman" w:cs="Times New Roman"/>
          <w:sz w:val="44"/>
          <w:szCs w:val="44"/>
        </w:rPr>
        <w:t xml:space="preserve"> it was there</w:t>
      </w:r>
      <w:r w:rsidR="0081730A">
        <w:rPr>
          <w:rFonts w:ascii="Times New Roman" w:hAnsi="Times New Roman" w:cs="Times New Roman"/>
          <w:sz w:val="44"/>
          <w:szCs w:val="44"/>
        </w:rPr>
        <w:t>?</w:t>
      </w:r>
      <w:r>
        <w:rPr>
          <w:rFonts w:ascii="Times New Roman" w:hAnsi="Times New Roman" w:cs="Times New Roman"/>
          <w:sz w:val="44"/>
          <w:szCs w:val="44"/>
        </w:rPr>
        <w:t xml:space="preserve"> When you lay down to sleep it</w:t>
      </w:r>
      <w:r w:rsidR="005C4465">
        <w:rPr>
          <w:rFonts w:ascii="Times New Roman" w:hAnsi="Times New Roman" w:cs="Times New Roman"/>
          <w:sz w:val="44"/>
          <w:szCs w:val="44"/>
        </w:rPr>
        <w:t xml:space="preserve"> </w:t>
      </w:r>
      <w:r w:rsidR="005F294E">
        <w:rPr>
          <w:rFonts w:ascii="Times New Roman" w:hAnsi="Times New Roman" w:cs="Times New Roman"/>
          <w:sz w:val="44"/>
          <w:szCs w:val="44"/>
        </w:rPr>
        <w:t>continues</w:t>
      </w:r>
      <w:r w:rsidR="005C4465">
        <w:rPr>
          <w:rFonts w:ascii="Times New Roman" w:hAnsi="Times New Roman" w:cs="Times New Roman"/>
          <w:sz w:val="44"/>
          <w:szCs w:val="44"/>
        </w:rPr>
        <w:t xml:space="preserve"> to</w:t>
      </w:r>
      <w:r>
        <w:rPr>
          <w:rFonts w:ascii="Times New Roman" w:hAnsi="Times New Roman" w:cs="Times New Roman"/>
          <w:sz w:val="44"/>
          <w:szCs w:val="44"/>
        </w:rPr>
        <w:t xml:space="preserve"> pulsat</w:t>
      </w:r>
      <w:r w:rsidR="00B444D4">
        <w:rPr>
          <w:rFonts w:ascii="Times New Roman" w:hAnsi="Times New Roman" w:cs="Times New Roman"/>
          <w:sz w:val="44"/>
          <w:szCs w:val="44"/>
        </w:rPr>
        <w:t>e</w:t>
      </w:r>
      <w:r w:rsidR="0081730A">
        <w:rPr>
          <w:rFonts w:ascii="Times New Roman" w:hAnsi="Times New Roman" w:cs="Times New Roman"/>
          <w:sz w:val="44"/>
          <w:szCs w:val="44"/>
        </w:rPr>
        <w:t>?</w:t>
      </w:r>
      <w:r w:rsidR="005F294E">
        <w:rPr>
          <w:rFonts w:ascii="Times New Roman" w:hAnsi="Times New Roman" w:cs="Times New Roman"/>
          <w:sz w:val="44"/>
          <w:szCs w:val="44"/>
        </w:rPr>
        <w:t xml:space="preserve"> </w:t>
      </w:r>
      <w:r w:rsidR="00240FEF">
        <w:rPr>
          <w:rFonts w:ascii="Times New Roman" w:hAnsi="Times New Roman" w:cs="Times New Roman"/>
          <w:sz w:val="44"/>
          <w:szCs w:val="44"/>
        </w:rPr>
        <w:t>Such</w:t>
      </w:r>
      <w:r w:rsidR="00530844">
        <w:rPr>
          <w:rFonts w:ascii="Times New Roman" w:hAnsi="Times New Roman" w:cs="Times New Roman"/>
          <w:sz w:val="44"/>
          <w:szCs w:val="44"/>
        </w:rPr>
        <w:t xml:space="preserve"> was the case</w:t>
      </w:r>
      <w:r w:rsidR="001A6065">
        <w:rPr>
          <w:rFonts w:ascii="Times New Roman" w:hAnsi="Times New Roman" w:cs="Times New Roman"/>
          <w:sz w:val="44"/>
          <w:szCs w:val="44"/>
        </w:rPr>
        <w:t xml:space="preserve"> </w:t>
      </w:r>
      <w:r w:rsidR="00C231DD">
        <w:rPr>
          <w:rFonts w:ascii="Times New Roman" w:hAnsi="Times New Roman" w:cs="Times New Roman"/>
          <w:sz w:val="44"/>
          <w:szCs w:val="44"/>
        </w:rPr>
        <w:t>with</w:t>
      </w:r>
      <w:r w:rsidR="0063453B">
        <w:rPr>
          <w:rFonts w:ascii="Times New Roman" w:hAnsi="Times New Roman" w:cs="Times New Roman"/>
          <w:sz w:val="44"/>
          <w:szCs w:val="44"/>
        </w:rPr>
        <w:t xml:space="preserve"> this anthem</w:t>
      </w:r>
      <w:r w:rsidR="00530844">
        <w:rPr>
          <w:rFonts w:ascii="Times New Roman" w:hAnsi="Times New Roman" w:cs="Times New Roman"/>
          <w:sz w:val="44"/>
          <w:szCs w:val="44"/>
        </w:rPr>
        <w:t xml:space="preserve"> </w:t>
      </w:r>
      <w:r w:rsidR="0063453B">
        <w:rPr>
          <w:rFonts w:ascii="Times New Roman" w:hAnsi="Times New Roman" w:cs="Times New Roman"/>
          <w:sz w:val="44"/>
          <w:szCs w:val="44"/>
        </w:rPr>
        <w:t>sung</w:t>
      </w:r>
      <w:r w:rsidR="00530844">
        <w:rPr>
          <w:rFonts w:ascii="Times New Roman" w:hAnsi="Times New Roman" w:cs="Times New Roman"/>
          <w:sz w:val="44"/>
          <w:szCs w:val="44"/>
        </w:rPr>
        <w:t xml:space="preserve"> during the offertory</w:t>
      </w:r>
      <w:r w:rsidR="001A6065">
        <w:rPr>
          <w:rFonts w:ascii="Times New Roman" w:hAnsi="Times New Roman" w:cs="Times New Roman"/>
          <w:sz w:val="44"/>
          <w:szCs w:val="44"/>
        </w:rPr>
        <w:t>.</w:t>
      </w:r>
      <w:r w:rsidR="000F7758">
        <w:rPr>
          <w:rFonts w:ascii="Times New Roman" w:hAnsi="Times New Roman" w:cs="Times New Roman"/>
          <w:sz w:val="44"/>
          <w:szCs w:val="44"/>
        </w:rPr>
        <w:t xml:space="preserve"> Moreover,</w:t>
      </w:r>
      <w:r w:rsidR="00530844">
        <w:rPr>
          <w:rFonts w:ascii="Times New Roman" w:hAnsi="Times New Roman" w:cs="Times New Roman"/>
          <w:sz w:val="44"/>
          <w:szCs w:val="44"/>
        </w:rPr>
        <w:t xml:space="preserve"> </w:t>
      </w:r>
      <w:r w:rsidR="000F7758">
        <w:rPr>
          <w:rFonts w:ascii="Times New Roman" w:hAnsi="Times New Roman" w:cs="Times New Roman"/>
          <w:sz w:val="44"/>
          <w:szCs w:val="44"/>
        </w:rPr>
        <w:t>i</w:t>
      </w:r>
      <w:r w:rsidR="001A6065">
        <w:rPr>
          <w:rFonts w:ascii="Times New Roman" w:hAnsi="Times New Roman" w:cs="Times New Roman"/>
          <w:sz w:val="44"/>
          <w:szCs w:val="44"/>
        </w:rPr>
        <w:t>t</w:t>
      </w:r>
      <w:r w:rsidR="00530844">
        <w:rPr>
          <w:rFonts w:ascii="Times New Roman" w:hAnsi="Times New Roman" w:cs="Times New Roman"/>
          <w:sz w:val="44"/>
          <w:szCs w:val="44"/>
        </w:rPr>
        <w:t xml:space="preserve"> was</w:t>
      </w:r>
      <w:r w:rsidR="000F7758">
        <w:rPr>
          <w:rFonts w:ascii="Times New Roman" w:hAnsi="Times New Roman" w:cs="Times New Roman"/>
          <w:sz w:val="44"/>
          <w:szCs w:val="44"/>
        </w:rPr>
        <w:t xml:space="preserve"> </w:t>
      </w:r>
      <w:r w:rsidR="00530844">
        <w:rPr>
          <w:rFonts w:ascii="Times New Roman" w:hAnsi="Times New Roman" w:cs="Times New Roman"/>
          <w:sz w:val="44"/>
          <w:szCs w:val="44"/>
        </w:rPr>
        <w:t>not just the tune</w:t>
      </w:r>
      <w:r w:rsidR="001F1B81">
        <w:rPr>
          <w:rFonts w:ascii="Times New Roman" w:hAnsi="Times New Roman" w:cs="Times New Roman"/>
          <w:sz w:val="44"/>
          <w:szCs w:val="44"/>
        </w:rPr>
        <w:t xml:space="preserve"> that kept coming back,</w:t>
      </w:r>
      <w:r w:rsidR="00530844">
        <w:rPr>
          <w:rFonts w:ascii="Times New Roman" w:hAnsi="Times New Roman" w:cs="Times New Roman"/>
          <w:sz w:val="44"/>
          <w:szCs w:val="44"/>
        </w:rPr>
        <w:t xml:space="preserve"> but the words</w:t>
      </w:r>
      <w:r w:rsidR="0063453B">
        <w:rPr>
          <w:rFonts w:ascii="Times New Roman" w:hAnsi="Times New Roman" w:cs="Times New Roman"/>
          <w:sz w:val="44"/>
          <w:szCs w:val="44"/>
        </w:rPr>
        <w:t>.</w:t>
      </w:r>
      <w:r w:rsidR="004238F3">
        <w:rPr>
          <w:rFonts w:ascii="Times New Roman" w:hAnsi="Times New Roman" w:cs="Times New Roman"/>
          <w:sz w:val="44"/>
          <w:szCs w:val="44"/>
        </w:rPr>
        <w:t xml:space="preserve"> The medium and the message were blissfully joined.</w:t>
      </w:r>
      <w:r w:rsidR="00196379">
        <w:rPr>
          <w:rFonts w:ascii="Times New Roman" w:hAnsi="Times New Roman" w:cs="Times New Roman"/>
          <w:sz w:val="44"/>
          <w:szCs w:val="44"/>
        </w:rPr>
        <w:t xml:space="preserve"> </w:t>
      </w:r>
      <w:r w:rsidR="00077BBA">
        <w:rPr>
          <w:rFonts w:ascii="Times New Roman" w:hAnsi="Times New Roman" w:cs="Times New Roman"/>
          <w:sz w:val="44"/>
          <w:szCs w:val="44"/>
        </w:rPr>
        <w:t>This unity</w:t>
      </w:r>
      <w:r w:rsidR="00196379">
        <w:rPr>
          <w:rFonts w:ascii="Times New Roman" w:hAnsi="Times New Roman" w:cs="Times New Roman"/>
          <w:sz w:val="44"/>
          <w:szCs w:val="44"/>
        </w:rPr>
        <w:t xml:space="preserve"> </w:t>
      </w:r>
      <w:r w:rsidR="00C34CB1">
        <w:rPr>
          <w:rFonts w:ascii="Times New Roman" w:hAnsi="Times New Roman" w:cs="Times New Roman"/>
          <w:sz w:val="44"/>
          <w:szCs w:val="44"/>
        </w:rPr>
        <w:t xml:space="preserve">is a </w:t>
      </w:r>
      <w:r w:rsidR="004C0E6E">
        <w:rPr>
          <w:rFonts w:ascii="Times New Roman" w:hAnsi="Times New Roman" w:cs="Times New Roman"/>
          <w:sz w:val="44"/>
          <w:szCs w:val="44"/>
        </w:rPr>
        <w:t>characteristic of good church music.</w:t>
      </w:r>
      <w:r w:rsidR="004238F3">
        <w:rPr>
          <w:rFonts w:ascii="Times New Roman" w:hAnsi="Times New Roman" w:cs="Times New Roman"/>
          <w:sz w:val="44"/>
          <w:szCs w:val="44"/>
        </w:rPr>
        <w:t xml:space="preserve"> Its purpose is not</w:t>
      </w:r>
      <w:r w:rsidR="00D46800">
        <w:rPr>
          <w:rFonts w:ascii="Times New Roman" w:hAnsi="Times New Roman" w:cs="Times New Roman"/>
          <w:sz w:val="44"/>
          <w:szCs w:val="44"/>
        </w:rPr>
        <w:t xml:space="preserve"> merely</w:t>
      </w:r>
      <w:r w:rsidR="004238F3">
        <w:rPr>
          <w:rFonts w:ascii="Times New Roman" w:hAnsi="Times New Roman" w:cs="Times New Roman"/>
          <w:sz w:val="44"/>
          <w:szCs w:val="44"/>
        </w:rPr>
        <w:t xml:space="preserve"> to entertain</w:t>
      </w:r>
      <w:r w:rsidR="005C4465">
        <w:rPr>
          <w:rFonts w:ascii="Times New Roman" w:hAnsi="Times New Roman" w:cs="Times New Roman"/>
          <w:sz w:val="44"/>
          <w:szCs w:val="44"/>
        </w:rPr>
        <w:t xml:space="preserve"> and </w:t>
      </w:r>
      <w:r w:rsidR="005C4465">
        <w:rPr>
          <w:rFonts w:ascii="Times New Roman" w:hAnsi="Times New Roman" w:cs="Times New Roman"/>
          <w:sz w:val="44"/>
          <w:szCs w:val="44"/>
        </w:rPr>
        <w:lastRenderedPageBreak/>
        <w:t>excite</w:t>
      </w:r>
      <w:r w:rsidR="004238F3">
        <w:rPr>
          <w:rFonts w:ascii="Times New Roman" w:hAnsi="Times New Roman" w:cs="Times New Roman"/>
          <w:sz w:val="44"/>
          <w:szCs w:val="44"/>
        </w:rPr>
        <w:t xml:space="preserve"> but</w:t>
      </w:r>
      <w:r w:rsidR="005C4465">
        <w:rPr>
          <w:rFonts w:ascii="Times New Roman" w:hAnsi="Times New Roman" w:cs="Times New Roman"/>
          <w:sz w:val="44"/>
          <w:szCs w:val="44"/>
        </w:rPr>
        <w:t xml:space="preserve"> to</w:t>
      </w:r>
      <w:r w:rsidR="004238F3">
        <w:rPr>
          <w:rFonts w:ascii="Times New Roman" w:hAnsi="Times New Roman" w:cs="Times New Roman"/>
          <w:sz w:val="44"/>
          <w:szCs w:val="44"/>
        </w:rPr>
        <w:t xml:space="preserve"> instruct and </w:t>
      </w:r>
      <w:r w:rsidR="005C4465">
        <w:rPr>
          <w:rFonts w:ascii="Times New Roman" w:hAnsi="Times New Roman" w:cs="Times New Roman"/>
          <w:sz w:val="44"/>
          <w:szCs w:val="44"/>
        </w:rPr>
        <w:t>inspire . . . to lift the worshiper in mind and heart to the heavenly dimension</w:t>
      </w:r>
      <w:r w:rsidR="00942204">
        <w:rPr>
          <w:rFonts w:ascii="Times New Roman" w:hAnsi="Times New Roman" w:cs="Times New Roman"/>
          <w:sz w:val="44"/>
          <w:szCs w:val="44"/>
        </w:rPr>
        <w:t xml:space="preserve"> and to bring about obedient faith.</w:t>
      </w:r>
    </w:p>
    <w:p w14:paraId="60D25073" w14:textId="7F6524B7" w:rsidR="00F663C6" w:rsidRDefault="00F663C6" w:rsidP="00DC1F30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</w:p>
    <w:p w14:paraId="663E719F" w14:textId="766EBD2E" w:rsidR="00F663C6" w:rsidRDefault="00F663C6" w:rsidP="00CB5048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If you think about it, know</w:t>
      </w:r>
      <w:r w:rsidR="008C0115">
        <w:rPr>
          <w:rFonts w:ascii="Times New Roman" w:hAnsi="Times New Roman" w:cs="Times New Roman"/>
          <w:sz w:val="44"/>
          <w:szCs w:val="44"/>
        </w:rPr>
        <w:t>ing</w:t>
      </w:r>
      <w:r>
        <w:rPr>
          <w:rFonts w:ascii="Times New Roman" w:hAnsi="Times New Roman" w:cs="Times New Roman"/>
          <w:sz w:val="44"/>
          <w:szCs w:val="44"/>
        </w:rPr>
        <w:t xml:space="preserve"> that the Redeemer lives is the essence of</w:t>
      </w:r>
      <w:r w:rsidR="00A9374F">
        <w:rPr>
          <w:rFonts w:ascii="Times New Roman" w:hAnsi="Times New Roman" w:cs="Times New Roman"/>
          <w:sz w:val="44"/>
          <w:szCs w:val="44"/>
        </w:rPr>
        <w:t xml:space="preserve"> both</w:t>
      </w:r>
      <w:r>
        <w:rPr>
          <w:rFonts w:ascii="Times New Roman" w:hAnsi="Times New Roman" w:cs="Times New Roman"/>
          <w:sz w:val="44"/>
          <w:szCs w:val="44"/>
        </w:rPr>
        <w:t xml:space="preserve"> the Easter </w:t>
      </w:r>
      <w:r w:rsidR="00A9374F">
        <w:rPr>
          <w:rFonts w:ascii="Times New Roman" w:hAnsi="Times New Roman" w:cs="Times New Roman"/>
          <w:sz w:val="44"/>
          <w:szCs w:val="44"/>
        </w:rPr>
        <w:t>and</w:t>
      </w:r>
      <w:r>
        <w:rPr>
          <w:rFonts w:ascii="Times New Roman" w:hAnsi="Times New Roman" w:cs="Times New Roman"/>
          <w:sz w:val="44"/>
          <w:szCs w:val="44"/>
        </w:rPr>
        <w:t xml:space="preserve"> Christian story. Had Jesus of Nazareth been</w:t>
      </w:r>
      <w:r w:rsidR="0047045E">
        <w:rPr>
          <w:rFonts w:ascii="Times New Roman" w:hAnsi="Times New Roman" w:cs="Times New Roman"/>
          <w:sz w:val="44"/>
          <w:szCs w:val="44"/>
        </w:rPr>
        <w:t xml:space="preserve"> merely</w:t>
      </w:r>
      <w:r>
        <w:rPr>
          <w:rFonts w:ascii="Times New Roman" w:hAnsi="Times New Roman" w:cs="Times New Roman"/>
          <w:sz w:val="44"/>
          <w:szCs w:val="44"/>
        </w:rPr>
        <w:t xml:space="preserve"> a teacher of timeless truths</w:t>
      </w:r>
      <w:r w:rsidR="00501BB6">
        <w:rPr>
          <w:rFonts w:ascii="Times New Roman" w:hAnsi="Times New Roman" w:cs="Times New Roman"/>
          <w:sz w:val="44"/>
          <w:szCs w:val="44"/>
        </w:rPr>
        <w:t xml:space="preserve"> or a first century wandering guru</w:t>
      </w:r>
      <w:r w:rsidR="00A57D5B">
        <w:rPr>
          <w:rFonts w:ascii="Times New Roman" w:hAnsi="Times New Roman" w:cs="Times New Roman"/>
          <w:sz w:val="44"/>
          <w:szCs w:val="44"/>
        </w:rPr>
        <w:t>, a man who</w:t>
      </w:r>
      <w:r w:rsidR="0041762E">
        <w:rPr>
          <w:rFonts w:ascii="Times New Roman" w:hAnsi="Times New Roman" w:cs="Times New Roman"/>
          <w:sz w:val="44"/>
          <w:szCs w:val="44"/>
        </w:rPr>
        <w:t xml:space="preserve"> went on to die like all men</w:t>
      </w:r>
      <w:r w:rsidR="00CB5048">
        <w:rPr>
          <w:rFonts w:ascii="Times New Roman" w:hAnsi="Times New Roman" w:cs="Times New Roman"/>
          <w:sz w:val="44"/>
          <w:szCs w:val="44"/>
        </w:rPr>
        <w:t xml:space="preserve">, </w:t>
      </w:r>
      <w:r>
        <w:rPr>
          <w:rFonts w:ascii="Times New Roman" w:hAnsi="Times New Roman" w:cs="Times New Roman"/>
          <w:sz w:val="44"/>
          <w:szCs w:val="44"/>
        </w:rPr>
        <w:t>some no doubt would have benefit</w:t>
      </w:r>
      <w:r w:rsidR="00425A47">
        <w:rPr>
          <w:rFonts w:ascii="Times New Roman" w:hAnsi="Times New Roman" w:cs="Times New Roman"/>
          <w:sz w:val="44"/>
          <w:szCs w:val="44"/>
        </w:rPr>
        <w:t>ed</w:t>
      </w:r>
      <w:r w:rsidR="003755A2">
        <w:rPr>
          <w:rFonts w:ascii="Times New Roman" w:hAnsi="Times New Roman" w:cs="Times New Roman"/>
          <w:sz w:val="44"/>
          <w:szCs w:val="44"/>
        </w:rPr>
        <w:t xml:space="preserve"> from His wisdom. Nevertheless,</w:t>
      </w:r>
      <w:r>
        <w:rPr>
          <w:rFonts w:ascii="Times New Roman" w:hAnsi="Times New Roman" w:cs="Times New Roman"/>
          <w:sz w:val="44"/>
          <w:szCs w:val="44"/>
        </w:rPr>
        <w:t xml:space="preserve"> the world </w:t>
      </w:r>
      <w:r w:rsidR="002C1D7E">
        <w:rPr>
          <w:rFonts w:ascii="Times New Roman" w:hAnsi="Times New Roman" w:cs="Times New Roman"/>
          <w:sz w:val="44"/>
          <w:szCs w:val="44"/>
        </w:rPr>
        <w:t xml:space="preserve">would </w:t>
      </w:r>
      <w:r w:rsidR="00C25B4B">
        <w:rPr>
          <w:rFonts w:ascii="Times New Roman" w:hAnsi="Times New Roman" w:cs="Times New Roman"/>
          <w:sz w:val="44"/>
          <w:szCs w:val="44"/>
        </w:rPr>
        <w:t xml:space="preserve">be the same old </w:t>
      </w:r>
      <w:r w:rsidR="00C307C4">
        <w:rPr>
          <w:rFonts w:ascii="Times New Roman" w:hAnsi="Times New Roman" w:cs="Times New Roman"/>
          <w:sz w:val="44"/>
          <w:szCs w:val="44"/>
        </w:rPr>
        <w:t xml:space="preserve">miserable </w:t>
      </w:r>
      <w:r w:rsidR="00C25B4B">
        <w:rPr>
          <w:rFonts w:ascii="Times New Roman" w:hAnsi="Times New Roman" w:cs="Times New Roman"/>
          <w:sz w:val="44"/>
          <w:szCs w:val="44"/>
        </w:rPr>
        <w:t xml:space="preserve">place. People would still be filing through the door of death with no one coming out. </w:t>
      </w:r>
      <w:r w:rsidR="00381071">
        <w:rPr>
          <w:rFonts w:ascii="Times New Roman" w:hAnsi="Times New Roman" w:cs="Times New Roman"/>
          <w:sz w:val="44"/>
          <w:szCs w:val="44"/>
        </w:rPr>
        <w:t>Hope</w:t>
      </w:r>
      <w:r w:rsidR="00A00446">
        <w:rPr>
          <w:rFonts w:ascii="Times New Roman" w:hAnsi="Times New Roman" w:cs="Times New Roman"/>
          <w:sz w:val="44"/>
          <w:szCs w:val="44"/>
        </w:rPr>
        <w:t>,</w:t>
      </w:r>
      <w:r w:rsidR="00381071">
        <w:rPr>
          <w:rFonts w:ascii="Times New Roman" w:hAnsi="Times New Roman" w:cs="Times New Roman"/>
          <w:sz w:val="44"/>
          <w:szCs w:val="44"/>
        </w:rPr>
        <w:t xml:space="preserve"> if present </w:t>
      </w:r>
      <w:r w:rsidR="00A00446">
        <w:rPr>
          <w:rFonts w:ascii="Times New Roman" w:hAnsi="Times New Roman" w:cs="Times New Roman"/>
          <w:sz w:val="44"/>
          <w:szCs w:val="44"/>
        </w:rPr>
        <w:t xml:space="preserve">at all, would be speculative. </w:t>
      </w:r>
    </w:p>
    <w:p w14:paraId="7314CF29" w14:textId="005C491E" w:rsidR="00C25B4B" w:rsidRDefault="00C25B4B" w:rsidP="00F663C6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445F69CD" w14:textId="05E1C22C" w:rsidR="00A00446" w:rsidRDefault="00C25B4B" w:rsidP="00F663C6">
      <w:pPr>
        <w:pStyle w:val="NoSpacing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ab/>
        <w:t>But, with the resurrection of Jesus</w:t>
      </w:r>
      <w:r w:rsidR="00B02057">
        <w:rPr>
          <w:rFonts w:ascii="Times New Roman" w:hAnsi="Times New Roman" w:cs="Times New Roman"/>
          <w:sz w:val="44"/>
          <w:szCs w:val="44"/>
        </w:rPr>
        <w:t xml:space="preserve"> speculation</w:t>
      </w:r>
      <w:r w:rsidR="004036D8">
        <w:rPr>
          <w:rFonts w:ascii="Times New Roman" w:hAnsi="Times New Roman" w:cs="Times New Roman"/>
          <w:sz w:val="44"/>
          <w:szCs w:val="44"/>
        </w:rPr>
        <w:t xml:space="preserve"> was replaced </w:t>
      </w:r>
      <w:r w:rsidR="00443168">
        <w:rPr>
          <w:rFonts w:ascii="Times New Roman" w:hAnsi="Times New Roman" w:cs="Times New Roman"/>
          <w:sz w:val="44"/>
          <w:szCs w:val="44"/>
        </w:rPr>
        <w:t xml:space="preserve">with </w:t>
      </w:r>
      <w:r w:rsidR="004036D8">
        <w:rPr>
          <w:rFonts w:ascii="Times New Roman" w:hAnsi="Times New Roman" w:cs="Times New Roman"/>
          <w:sz w:val="44"/>
          <w:szCs w:val="44"/>
        </w:rPr>
        <w:t>certainty</w:t>
      </w:r>
      <w:r w:rsidR="00B02057">
        <w:rPr>
          <w:rFonts w:ascii="Times New Roman" w:hAnsi="Times New Roman" w:cs="Times New Roman"/>
          <w:sz w:val="44"/>
          <w:szCs w:val="44"/>
        </w:rPr>
        <w:t>.</w:t>
      </w:r>
      <w:r w:rsidR="00BE6084">
        <w:rPr>
          <w:rFonts w:ascii="Times New Roman" w:hAnsi="Times New Roman" w:cs="Times New Roman"/>
          <w:sz w:val="44"/>
          <w:szCs w:val="44"/>
        </w:rPr>
        <w:t xml:space="preserve"> One h</w:t>
      </w:r>
      <w:r w:rsidR="000617EC">
        <w:rPr>
          <w:rFonts w:ascii="Times New Roman" w:hAnsi="Times New Roman" w:cs="Times New Roman"/>
          <w:sz w:val="44"/>
          <w:szCs w:val="44"/>
        </w:rPr>
        <w:t>ad, at last,</w:t>
      </w:r>
      <w:r w:rsidR="00BE6084">
        <w:rPr>
          <w:rFonts w:ascii="Times New Roman" w:hAnsi="Times New Roman" w:cs="Times New Roman"/>
          <w:sz w:val="44"/>
          <w:szCs w:val="44"/>
        </w:rPr>
        <w:t xml:space="preserve"> come out of the tomb, with many more to follow.</w:t>
      </w:r>
      <w:r w:rsidR="00205E2D">
        <w:rPr>
          <w:rFonts w:ascii="Times New Roman" w:hAnsi="Times New Roman" w:cs="Times New Roman"/>
          <w:sz w:val="44"/>
          <w:szCs w:val="44"/>
        </w:rPr>
        <w:t xml:space="preserve"> On </w:t>
      </w:r>
      <w:r w:rsidR="00A00446">
        <w:rPr>
          <w:rFonts w:ascii="Times New Roman" w:hAnsi="Times New Roman" w:cs="Times New Roman"/>
          <w:sz w:val="44"/>
          <w:szCs w:val="44"/>
        </w:rPr>
        <w:t xml:space="preserve">Easter morning history turned a corner. </w:t>
      </w:r>
      <w:r w:rsidR="00B1164A">
        <w:rPr>
          <w:rFonts w:ascii="Times New Roman" w:hAnsi="Times New Roman" w:cs="Times New Roman"/>
          <w:sz w:val="44"/>
          <w:szCs w:val="44"/>
        </w:rPr>
        <w:t>Because of what happened that day the</w:t>
      </w:r>
      <w:r w:rsidR="008746A2">
        <w:rPr>
          <w:rFonts w:ascii="Times New Roman" w:hAnsi="Times New Roman" w:cs="Times New Roman"/>
          <w:sz w:val="44"/>
          <w:szCs w:val="44"/>
        </w:rPr>
        <w:t xml:space="preserve"> world is a different place. </w:t>
      </w:r>
    </w:p>
    <w:p w14:paraId="656C67BC" w14:textId="77777777" w:rsidR="00A00446" w:rsidRDefault="00A00446" w:rsidP="00F663C6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65D70441" w14:textId="1D5DA233" w:rsidR="008746A2" w:rsidRDefault="008746A2" w:rsidP="00A00446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New creation</w:t>
      </w:r>
      <w:r w:rsidR="002C00FD">
        <w:rPr>
          <w:rFonts w:ascii="Times New Roman" w:hAnsi="Times New Roman" w:cs="Times New Roman"/>
          <w:sz w:val="44"/>
          <w:szCs w:val="44"/>
        </w:rPr>
        <w:t xml:space="preserve"> began</w:t>
      </w:r>
      <w:r>
        <w:rPr>
          <w:rFonts w:ascii="Times New Roman" w:hAnsi="Times New Roman" w:cs="Times New Roman"/>
          <w:sz w:val="44"/>
          <w:szCs w:val="44"/>
        </w:rPr>
        <w:t xml:space="preserve">, Jesus’ resurrected body being the first specimen of it. The supreme weapon of </w:t>
      </w:r>
      <w:r w:rsidR="006F5D7A">
        <w:rPr>
          <w:rFonts w:ascii="Times New Roman" w:hAnsi="Times New Roman" w:cs="Times New Roman"/>
          <w:sz w:val="44"/>
          <w:szCs w:val="44"/>
        </w:rPr>
        <w:t>tyrants,</w:t>
      </w:r>
      <w:r>
        <w:rPr>
          <w:rFonts w:ascii="Times New Roman" w:hAnsi="Times New Roman" w:cs="Times New Roman"/>
          <w:sz w:val="44"/>
          <w:szCs w:val="44"/>
        </w:rPr>
        <w:t xml:space="preserve"> both ancient and </w:t>
      </w:r>
      <w:r w:rsidR="008D415B">
        <w:rPr>
          <w:rFonts w:ascii="Times New Roman" w:hAnsi="Times New Roman" w:cs="Times New Roman"/>
          <w:sz w:val="44"/>
          <w:szCs w:val="44"/>
        </w:rPr>
        <w:t>modern,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 w:rsidR="00E15D9A">
        <w:rPr>
          <w:rFonts w:ascii="Times New Roman" w:hAnsi="Times New Roman" w:cs="Times New Roman"/>
          <w:sz w:val="44"/>
          <w:szCs w:val="44"/>
        </w:rPr>
        <w:t>was</w:t>
      </w:r>
      <w:r>
        <w:rPr>
          <w:rFonts w:ascii="Times New Roman" w:hAnsi="Times New Roman" w:cs="Times New Roman"/>
          <w:sz w:val="44"/>
          <w:szCs w:val="44"/>
        </w:rPr>
        <w:t xml:space="preserve"> snatched </w:t>
      </w:r>
      <w:r>
        <w:rPr>
          <w:rFonts w:ascii="Times New Roman" w:hAnsi="Times New Roman" w:cs="Times New Roman"/>
          <w:sz w:val="44"/>
          <w:szCs w:val="44"/>
        </w:rPr>
        <w:lastRenderedPageBreak/>
        <w:t xml:space="preserve">from </w:t>
      </w:r>
      <w:r w:rsidR="00E15D9A">
        <w:rPr>
          <w:rFonts w:ascii="Times New Roman" w:hAnsi="Times New Roman" w:cs="Times New Roman"/>
          <w:sz w:val="44"/>
          <w:szCs w:val="44"/>
        </w:rPr>
        <w:t>their hands</w:t>
      </w:r>
      <w:r>
        <w:rPr>
          <w:rFonts w:ascii="Times New Roman" w:hAnsi="Times New Roman" w:cs="Times New Roman"/>
          <w:sz w:val="44"/>
          <w:szCs w:val="44"/>
        </w:rPr>
        <w:t xml:space="preserve">. The terror of the tomb </w:t>
      </w:r>
      <w:r w:rsidR="00167C7C">
        <w:rPr>
          <w:rFonts w:ascii="Times New Roman" w:hAnsi="Times New Roman" w:cs="Times New Roman"/>
          <w:sz w:val="44"/>
          <w:szCs w:val="44"/>
        </w:rPr>
        <w:t>was</w:t>
      </w:r>
      <w:r>
        <w:rPr>
          <w:rFonts w:ascii="Times New Roman" w:hAnsi="Times New Roman" w:cs="Times New Roman"/>
          <w:sz w:val="44"/>
          <w:szCs w:val="44"/>
        </w:rPr>
        <w:t xml:space="preserve"> replaced with </w:t>
      </w:r>
      <w:r w:rsidR="00381071">
        <w:rPr>
          <w:rFonts w:ascii="Times New Roman" w:hAnsi="Times New Roman" w:cs="Times New Roman"/>
          <w:sz w:val="44"/>
          <w:szCs w:val="44"/>
        </w:rPr>
        <w:t xml:space="preserve">a certainty circumstance can not destroy. </w:t>
      </w:r>
    </w:p>
    <w:p w14:paraId="2B3297E8" w14:textId="4EFA657D" w:rsidR="00381071" w:rsidRDefault="00381071" w:rsidP="00F663C6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465050D5" w14:textId="50510189" w:rsidR="008746A2" w:rsidRDefault="00381071" w:rsidP="00A8762D">
      <w:pPr>
        <w:pStyle w:val="NoSpacing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ab/>
        <w:t xml:space="preserve">More than that, </w:t>
      </w:r>
      <w:r w:rsidR="00A00446">
        <w:rPr>
          <w:rFonts w:ascii="Times New Roman" w:hAnsi="Times New Roman" w:cs="Times New Roman"/>
          <w:sz w:val="44"/>
          <w:szCs w:val="44"/>
        </w:rPr>
        <w:t>what happened</w:t>
      </w:r>
      <w:r w:rsidR="004E748F">
        <w:rPr>
          <w:rFonts w:ascii="Times New Roman" w:hAnsi="Times New Roman" w:cs="Times New Roman"/>
          <w:sz w:val="44"/>
          <w:szCs w:val="44"/>
        </w:rPr>
        <w:t xml:space="preserve"> </w:t>
      </w:r>
      <w:r w:rsidR="00D13653">
        <w:rPr>
          <w:rFonts w:ascii="Times New Roman" w:hAnsi="Times New Roman" w:cs="Times New Roman"/>
          <w:sz w:val="44"/>
          <w:szCs w:val="44"/>
        </w:rPr>
        <w:t>took place</w:t>
      </w:r>
      <w:r w:rsidR="00330676">
        <w:rPr>
          <w:rFonts w:ascii="Times New Roman" w:hAnsi="Times New Roman" w:cs="Times New Roman"/>
          <w:sz w:val="44"/>
          <w:szCs w:val="44"/>
        </w:rPr>
        <w:t xml:space="preserve"> </w:t>
      </w:r>
      <w:r w:rsidR="00B1164A">
        <w:rPr>
          <w:rFonts w:ascii="Times New Roman" w:hAnsi="Times New Roman" w:cs="Times New Roman"/>
          <w:sz w:val="44"/>
          <w:szCs w:val="44"/>
        </w:rPr>
        <w:t>in real time and on the ground.</w:t>
      </w:r>
      <w:r w:rsidR="00330676">
        <w:rPr>
          <w:rFonts w:ascii="Times New Roman" w:hAnsi="Times New Roman" w:cs="Times New Roman"/>
          <w:sz w:val="44"/>
          <w:szCs w:val="44"/>
        </w:rPr>
        <w:t xml:space="preserve"> </w:t>
      </w:r>
      <w:r w:rsidR="005965D3">
        <w:rPr>
          <w:rFonts w:ascii="Times New Roman" w:hAnsi="Times New Roman" w:cs="Times New Roman"/>
          <w:sz w:val="44"/>
          <w:szCs w:val="44"/>
        </w:rPr>
        <w:t xml:space="preserve">In other words, Jesus’ followers </w:t>
      </w:r>
      <w:r w:rsidR="00935E87">
        <w:rPr>
          <w:rFonts w:ascii="Times New Roman" w:hAnsi="Times New Roman" w:cs="Times New Roman"/>
          <w:sz w:val="44"/>
          <w:szCs w:val="44"/>
        </w:rPr>
        <w:t>had more than a</w:t>
      </w:r>
      <w:r w:rsidR="005965D3">
        <w:rPr>
          <w:rFonts w:ascii="Times New Roman" w:hAnsi="Times New Roman" w:cs="Times New Roman"/>
          <w:sz w:val="44"/>
          <w:szCs w:val="44"/>
        </w:rPr>
        <w:t xml:space="preserve"> mystic </w:t>
      </w:r>
      <w:r w:rsidR="00DD0227">
        <w:rPr>
          <w:rFonts w:ascii="Times New Roman" w:hAnsi="Times New Roman" w:cs="Times New Roman"/>
          <w:sz w:val="44"/>
          <w:szCs w:val="44"/>
        </w:rPr>
        <w:t>moment of illumination</w:t>
      </w:r>
      <w:r w:rsidR="007623EE">
        <w:rPr>
          <w:rFonts w:ascii="Times New Roman" w:hAnsi="Times New Roman" w:cs="Times New Roman"/>
          <w:sz w:val="44"/>
          <w:szCs w:val="44"/>
        </w:rPr>
        <w:t>, a</w:t>
      </w:r>
      <w:r w:rsidR="000058B6">
        <w:rPr>
          <w:rFonts w:ascii="Times New Roman" w:hAnsi="Times New Roman" w:cs="Times New Roman"/>
          <w:sz w:val="44"/>
          <w:szCs w:val="44"/>
        </w:rPr>
        <w:t>n ethereal</w:t>
      </w:r>
      <w:r w:rsidR="007623EE">
        <w:rPr>
          <w:rFonts w:ascii="Times New Roman" w:hAnsi="Times New Roman" w:cs="Times New Roman"/>
          <w:sz w:val="44"/>
          <w:szCs w:val="44"/>
        </w:rPr>
        <w:t xml:space="preserve"> encounter</w:t>
      </w:r>
      <w:r w:rsidR="000058B6">
        <w:rPr>
          <w:rFonts w:ascii="Times New Roman" w:hAnsi="Times New Roman" w:cs="Times New Roman"/>
          <w:sz w:val="44"/>
          <w:szCs w:val="44"/>
        </w:rPr>
        <w:t xml:space="preserve"> with</w:t>
      </w:r>
      <w:r w:rsidR="00721425">
        <w:rPr>
          <w:rFonts w:ascii="Times New Roman" w:hAnsi="Times New Roman" w:cs="Times New Roman"/>
          <w:sz w:val="44"/>
          <w:szCs w:val="44"/>
        </w:rPr>
        <w:t xml:space="preserve"> </w:t>
      </w:r>
      <w:r w:rsidR="003F0757">
        <w:rPr>
          <w:rFonts w:ascii="Times New Roman" w:hAnsi="Times New Roman" w:cs="Times New Roman"/>
          <w:sz w:val="44"/>
          <w:szCs w:val="44"/>
        </w:rPr>
        <w:t>a</w:t>
      </w:r>
      <w:r w:rsidR="00E44F30">
        <w:rPr>
          <w:rFonts w:ascii="Times New Roman" w:hAnsi="Times New Roman" w:cs="Times New Roman"/>
          <w:sz w:val="44"/>
          <w:szCs w:val="44"/>
        </w:rPr>
        <w:t xml:space="preserve"> disembodied</w:t>
      </w:r>
      <w:r w:rsidR="003F0757">
        <w:rPr>
          <w:rFonts w:ascii="Times New Roman" w:hAnsi="Times New Roman" w:cs="Times New Roman"/>
          <w:sz w:val="44"/>
          <w:szCs w:val="44"/>
        </w:rPr>
        <w:t xml:space="preserve"> spirit</w:t>
      </w:r>
      <w:r w:rsidR="0097241A">
        <w:rPr>
          <w:rFonts w:ascii="Times New Roman" w:hAnsi="Times New Roman" w:cs="Times New Roman"/>
          <w:sz w:val="44"/>
          <w:szCs w:val="44"/>
        </w:rPr>
        <w:t>. No,</w:t>
      </w:r>
      <w:r w:rsidR="00B1164A">
        <w:rPr>
          <w:rFonts w:ascii="Times New Roman" w:hAnsi="Times New Roman" w:cs="Times New Roman"/>
          <w:sz w:val="44"/>
          <w:szCs w:val="44"/>
        </w:rPr>
        <w:t xml:space="preserve"> Jesus’ body</w:t>
      </w:r>
      <w:r w:rsidR="00E45037">
        <w:rPr>
          <w:rFonts w:ascii="Times New Roman" w:hAnsi="Times New Roman" w:cs="Times New Roman"/>
          <w:sz w:val="44"/>
          <w:szCs w:val="44"/>
        </w:rPr>
        <w:t xml:space="preserve"> was one</w:t>
      </w:r>
      <w:r w:rsidR="00B1164A">
        <w:rPr>
          <w:rFonts w:ascii="Times New Roman" w:hAnsi="Times New Roman" w:cs="Times New Roman"/>
          <w:sz w:val="44"/>
          <w:szCs w:val="44"/>
        </w:rPr>
        <w:t xml:space="preserve"> of transformed physicality</w:t>
      </w:r>
      <w:r w:rsidR="00E45037">
        <w:rPr>
          <w:rFonts w:ascii="Times New Roman" w:hAnsi="Times New Roman" w:cs="Times New Roman"/>
          <w:sz w:val="44"/>
          <w:szCs w:val="44"/>
        </w:rPr>
        <w:t>. It</w:t>
      </w:r>
      <w:r w:rsidR="00B1164A">
        <w:rPr>
          <w:rFonts w:ascii="Times New Roman" w:hAnsi="Times New Roman" w:cs="Times New Roman"/>
          <w:sz w:val="44"/>
          <w:szCs w:val="44"/>
        </w:rPr>
        <w:t xml:space="preserve"> could b</w:t>
      </w:r>
      <w:r w:rsidR="00667356">
        <w:rPr>
          <w:rFonts w:ascii="Times New Roman" w:hAnsi="Times New Roman" w:cs="Times New Roman"/>
          <w:sz w:val="44"/>
          <w:szCs w:val="44"/>
        </w:rPr>
        <w:t>e touched and</w:t>
      </w:r>
      <w:r w:rsidR="00B1164A">
        <w:rPr>
          <w:rFonts w:ascii="Times New Roman" w:hAnsi="Times New Roman" w:cs="Times New Roman"/>
          <w:sz w:val="44"/>
          <w:szCs w:val="44"/>
        </w:rPr>
        <w:t xml:space="preserve"> handled. </w:t>
      </w:r>
      <w:r w:rsidR="00A8762D">
        <w:rPr>
          <w:rFonts w:ascii="Times New Roman" w:hAnsi="Times New Roman" w:cs="Times New Roman"/>
          <w:sz w:val="44"/>
          <w:szCs w:val="44"/>
        </w:rPr>
        <w:t xml:space="preserve">More than that, on one occasion </w:t>
      </w:r>
      <w:r w:rsidR="0097241A">
        <w:rPr>
          <w:rFonts w:ascii="Times New Roman" w:hAnsi="Times New Roman" w:cs="Times New Roman"/>
          <w:sz w:val="44"/>
          <w:szCs w:val="44"/>
        </w:rPr>
        <w:t>He</w:t>
      </w:r>
      <w:r w:rsidR="00D42B88">
        <w:rPr>
          <w:rFonts w:ascii="Times New Roman" w:hAnsi="Times New Roman" w:cs="Times New Roman"/>
          <w:sz w:val="44"/>
          <w:szCs w:val="44"/>
        </w:rPr>
        <w:t xml:space="preserve"> </w:t>
      </w:r>
      <w:r w:rsidR="001C3DDA">
        <w:rPr>
          <w:rFonts w:ascii="Times New Roman" w:hAnsi="Times New Roman" w:cs="Times New Roman"/>
          <w:sz w:val="44"/>
          <w:szCs w:val="44"/>
        </w:rPr>
        <w:t xml:space="preserve">ate fish with </w:t>
      </w:r>
      <w:r w:rsidR="006D0329">
        <w:rPr>
          <w:rFonts w:ascii="Times New Roman" w:hAnsi="Times New Roman" w:cs="Times New Roman"/>
          <w:sz w:val="44"/>
          <w:szCs w:val="44"/>
        </w:rPr>
        <w:t>His disciples on the shore of the Sea of Galilee</w:t>
      </w:r>
      <w:r w:rsidR="004D25BF">
        <w:rPr>
          <w:rFonts w:ascii="Times New Roman" w:hAnsi="Times New Roman" w:cs="Times New Roman"/>
          <w:sz w:val="44"/>
          <w:szCs w:val="44"/>
        </w:rPr>
        <w:t xml:space="preserve"> (John 21</w:t>
      </w:r>
      <w:r w:rsidR="00F95617">
        <w:rPr>
          <w:rFonts w:ascii="Times New Roman" w:hAnsi="Times New Roman" w:cs="Times New Roman"/>
          <w:sz w:val="44"/>
          <w:szCs w:val="44"/>
        </w:rPr>
        <w:t>:1-13)</w:t>
      </w:r>
      <w:r w:rsidR="001C3DDA">
        <w:rPr>
          <w:rFonts w:ascii="Times New Roman" w:hAnsi="Times New Roman" w:cs="Times New Roman"/>
          <w:sz w:val="44"/>
          <w:szCs w:val="44"/>
        </w:rPr>
        <w:t xml:space="preserve">. </w:t>
      </w:r>
    </w:p>
    <w:p w14:paraId="51BAFFBC" w14:textId="77777777" w:rsidR="008746A2" w:rsidRDefault="008746A2" w:rsidP="00F663C6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41D31D63" w14:textId="77777777" w:rsidR="009B4949" w:rsidRDefault="0006338C" w:rsidP="00C61D35">
      <w:pPr>
        <w:pStyle w:val="NoSpacing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ab/>
      </w:r>
      <w:r w:rsidR="00C80BB4">
        <w:rPr>
          <w:rFonts w:ascii="Times New Roman" w:hAnsi="Times New Roman" w:cs="Times New Roman"/>
          <w:sz w:val="44"/>
          <w:szCs w:val="44"/>
        </w:rPr>
        <w:t xml:space="preserve">Such </w:t>
      </w:r>
      <w:r w:rsidR="00645C06">
        <w:rPr>
          <w:rFonts w:ascii="Times New Roman" w:hAnsi="Times New Roman" w:cs="Times New Roman"/>
          <w:sz w:val="44"/>
          <w:szCs w:val="44"/>
        </w:rPr>
        <w:t>accounts</w:t>
      </w:r>
      <w:r w:rsidR="00C80BB4">
        <w:rPr>
          <w:rFonts w:ascii="Times New Roman" w:hAnsi="Times New Roman" w:cs="Times New Roman"/>
          <w:sz w:val="44"/>
          <w:szCs w:val="44"/>
        </w:rPr>
        <w:t xml:space="preserve"> </w:t>
      </w:r>
      <w:r w:rsidR="00493CD7">
        <w:rPr>
          <w:rFonts w:ascii="Times New Roman" w:hAnsi="Times New Roman" w:cs="Times New Roman"/>
          <w:sz w:val="44"/>
          <w:szCs w:val="44"/>
        </w:rPr>
        <w:t>give</w:t>
      </w:r>
      <w:r w:rsidR="00BF555D">
        <w:rPr>
          <w:rFonts w:ascii="Times New Roman" w:hAnsi="Times New Roman" w:cs="Times New Roman"/>
          <w:sz w:val="44"/>
          <w:szCs w:val="44"/>
        </w:rPr>
        <w:t xml:space="preserve"> depth a</w:t>
      </w:r>
      <w:r w:rsidR="009B0B91">
        <w:rPr>
          <w:rFonts w:ascii="Times New Roman" w:hAnsi="Times New Roman" w:cs="Times New Roman"/>
          <w:sz w:val="44"/>
          <w:szCs w:val="44"/>
        </w:rPr>
        <w:t xml:space="preserve">nd </w:t>
      </w:r>
      <w:r w:rsidR="00731D35">
        <w:rPr>
          <w:rFonts w:ascii="Times New Roman" w:hAnsi="Times New Roman" w:cs="Times New Roman"/>
          <w:sz w:val="44"/>
          <w:szCs w:val="44"/>
        </w:rPr>
        <w:t>reality</w:t>
      </w:r>
      <w:r w:rsidR="00493CD7">
        <w:rPr>
          <w:rFonts w:ascii="Times New Roman" w:hAnsi="Times New Roman" w:cs="Times New Roman"/>
          <w:sz w:val="44"/>
          <w:szCs w:val="44"/>
        </w:rPr>
        <w:t xml:space="preserve"> to</w:t>
      </w:r>
      <w:r w:rsidR="0000671D">
        <w:rPr>
          <w:rFonts w:ascii="Times New Roman" w:hAnsi="Times New Roman" w:cs="Times New Roman"/>
          <w:sz w:val="44"/>
          <w:szCs w:val="44"/>
        </w:rPr>
        <w:t xml:space="preserve"> the songs we hear in church</w:t>
      </w:r>
      <w:r w:rsidR="00692DFD">
        <w:rPr>
          <w:rFonts w:ascii="Times New Roman" w:hAnsi="Times New Roman" w:cs="Times New Roman"/>
          <w:sz w:val="44"/>
          <w:szCs w:val="44"/>
        </w:rPr>
        <w:t xml:space="preserve">, not the least being “I know my redeemer </w:t>
      </w:r>
      <w:r w:rsidR="00663536">
        <w:rPr>
          <w:rFonts w:ascii="Times New Roman" w:hAnsi="Times New Roman" w:cs="Times New Roman"/>
          <w:sz w:val="44"/>
          <w:szCs w:val="44"/>
        </w:rPr>
        <w:t>lives.”</w:t>
      </w:r>
      <w:r w:rsidR="001F716D">
        <w:rPr>
          <w:rFonts w:ascii="Times New Roman" w:hAnsi="Times New Roman" w:cs="Times New Roman"/>
          <w:sz w:val="44"/>
          <w:szCs w:val="44"/>
        </w:rPr>
        <w:t xml:space="preserve"> </w:t>
      </w:r>
      <w:r w:rsidR="00E93573">
        <w:rPr>
          <w:rFonts w:ascii="Times New Roman" w:hAnsi="Times New Roman" w:cs="Times New Roman"/>
          <w:sz w:val="44"/>
          <w:szCs w:val="44"/>
        </w:rPr>
        <w:t>May we</w:t>
      </w:r>
      <w:r w:rsidR="007069AB">
        <w:rPr>
          <w:rFonts w:ascii="Times New Roman" w:hAnsi="Times New Roman" w:cs="Times New Roman"/>
          <w:sz w:val="44"/>
          <w:szCs w:val="44"/>
        </w:rPr>
        <w:t xml:space="preserve"> hear </w:t>
      </w:r>
      <w:r w:rsidR="006B0DFB">
        <w:rPr>
          <w:rFonts w:ascii="Times New Roman" w:hAnsi="Times New Roman" w:cs="Times New Roman"/>
          <w:sz w:val="44"/>
          <w:szCs w:val="44"/>
        </w:rPr>
        <w:t>their word</w:t>
      </w:r>
      <w:r w:rsidR="005311B5">
        <w:rPr>
          <w:rFonts w:ascii="Times New Roman" w:hAnsi="Times New Roman" w:cs="Times New Roman"/>
          <w:sz w:val="44"/>
          <w:szCs w:val="44"/>
        </w:rPr>
        <w:t>s</w:t>
      </w:r>
      <w:r w:rsidR="007069AB">
        <w:rPr>
          <w:rFonts w:ascii="Times New Roman" w:hAnsi="Times New Roman" w:cs="Times New Roman"/>
          <w:sz w:val="44"/>
          <w:szCs w:val="44"/>
        </w:rPr>
        <w:t>,</w:t>
      </w:r>
      <w:r w:rsidR="00E93573">
        <w:rPr>
          <w:rFonts w:ascii="Times New Roman" w:hAnsi="Times New Roman" w:cs="Times New Roman"/>
          <w:sz w:val="44"/>
          <w:szCs w:val="44"/>
        </w:rPr>
        <w:t xml:space="preserve"> hum </w:t>
      </w:r>
      <w:r w:rsidR="006B0DFB">
        <w:rPr>
          <w:rFonts w:ascii="Times New Roman" w:hAnsi="Times New Roman" w:cs="Times New Roman"/>
          <w:sz w:val="44"/>
          <w:szCs w:val="44"/>
        </w:rPr>
        <w:t>their tunes</w:t>
      </w:r>
      <w:r w:rsidR="00E93573">
        <w:rPr>
          <w:rFonts w:ascii="Times New Roman" w:hAnsi="Times New Roman" w:cs="Times New Roman"/>
          <w:sz w:val="44"/>
          <w:szCs w:val="44"/>
        </w:rPr>
        <w:t xml:space="preserve">, believe </w:t>
      </w:r>
      <w:r w:rsidR="006B0DFB">
        <w:rPr>
          <w:rFonts w:ascii="Times New Roman" w:hAnsi="Times New Roman" w:cs="Times New Roman"/>
          <w:sz w:val="44"/>
          <w:szCs w:val="44"/>
        </w:rPr>
        <w:t>their message</w:t>
      </w:r>
      <w:r w:rsidR="00E93573">
        <w:rPr>
          <w:rFonts w:ascii="Times New Roman" w:hAnsi="Times New Roman" w:cs="Times New Roman"/>
          <w:sz w:val="44"/>
          <w:szCs w:val="44"/>
        </w:rPr>
        <w:t xml:space="preserve"> and live them</w:t>
      </w:r>
      <w:r w:rsidR="005311B5">
        <w:rPr>
          <w:rFonts w:ascii="Times New Roman" w:hAnsi="Times New Roman" w:cs="Times New Roman"/>
          <w:sz w:val="44"/>
          <w:szCs w:val="44"/>
        </w:rPr>
        <w:t xml:space="preserve"> out in our li</w:t>
      </w:r>
      <w:r w:rsidR="001A2ADE">
        <w:rPr>
          <w:rFonts w:ascii="Times New Roman" w:hAnsi="Times New Roman" w:cs="Times New Roman"/>
          <w:sz w:val="44"/>
          <w:szCs w:val="44"/>
        </w:rPr>
        <w:t>ves.</w:t>
      </w:r>
    </w:p>
    <w:p w14:paraId="3FD1D7D3" w14:textId="77777777" w:rsidR="009B4949" w:rsidRDefault="009B4949" w:rsidP="00C61D35">
      <w:pPr>
        <w:pStyle w:val="NoSpacing"/>
        <w:rPr>
          <w:rFonts w:ascii="Times New Roman" w:hAnsi="Times New Roman" w:cs="Times New Roman"/>
          <w:sz w:val="44"/>
          <w:szCs w:val="44"/>
        </w:rPr>
      </w:pPr>
    </w:p>
    <w:p w14:paraId="6706F1FD" w14:textId="749B3330" w:rsidR="00CF5CF8" w:rsidRPr="004945D8" w:rsidRDefault="00F44F80" w:rsidP="009B4949">
      <w:pPr>
        <w:pStyle w:val="NoSpacing"/>
        <w:ind w:firstLine="72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</w:t>
      </w:r>
      <w:r w:rsidR="000D5562">
        <w:rPr>
          <w:rFonts w:ascii="Times New Roman" w:hAnsi="Times New Roman" w:cs="Times New Roman"/>
          <w:sz w:val="44"/>
          <w:szCs w:val="44"/>
        </w:rPr>
        <w:t xml:space="preserve">If you can’t remember </w:t>
      </w:r>
      <w:r w:rsidR="001A457B">
        <w:rPr>
          <w:rFonts w:ascii="Times New Roman" w:hAnsi="Times New Roman" w:cs="Times New Roman"/>
          <w:sz w:val="44"/>
          <w:szCs w:val="44"/>
        </w:rPr>
        <w:t xml:space="preserve">the spoken word -- </w:t>
      </w:r>
      <w:r w:rsidR="000D5562">
        <w:rPr>
          <w:rFonts w:ascii="Times New Roman" w:hAnsi="Times New Roman" w:cs="Times New Roman"/>
          <w:sz w:val="44"/>
          <w:szCs w:val="44"/>
        </w:rPr>
        <w:t>what the preacher said</w:t>
      </w:r>
      <w:r w:rsidR="001A457B">
        <w:rPr>
          <w:rFonts w:ascii="Times New Roman" w:hAnsi="Times New Roman" w:cs="Times New Roman"/>
          <w:sz w:val="44"/>
          <w:szCs w:val="44"/>
        </w:rPr>
        <w:t xml:space="preserve"> --</w:t>
      </w:r>
      <w:r w:rsidR="000D5562">
        <w:rPr>
          <w:rFonts w:ascii="Times New Roman" w:hAnsi="Times New Roman" w:cs="Times New Roman"/>
          <w:sz w:val="44"/>
          <w:szCs w:val="44"/>
        </w:rPr>
        <w:t xml:space="preserve"> </w:t>
      </w:r>
      <w:r w:rsidR="00500010">
        <w:rPr>
          <w:rFonts w:ascii="Times New Roman" w:hAnsi="Times New Roman" w:cs="Times New Roman"/>
          <w:sz w:val="44"/>
          <w:szCs w:val="44"/>
        </w:rPr>
        <w:t xml:space="preserve">take with you the </w:t>
      </w:r>
      <w:r w:rsidR="00F16791">
        <w:rPr>
          <w:rFonts w:ascii="Times New Roman" w:hAnsi="Times New Roman" w:cs="Times New Roman"/>
          <w:sz w:val="44"/>
          <w:szCs w:val="44"/>
        </w:rPr>
        <w:t>sung word.</w:t>
      </w:r>
      <w:r w:rsidR="003B30C0">
        <w:rPr>
          <w:rFonts w:ascii="Times New Roman" w:hAnsi="Times New Roman" w:cs="Times New Roman"/>
          <w:sz w:val="44"/>
          <w:szCs w:val="44"/>
        </w:rPr>
        <w:t xml:space="preserve"> The latter may well </w:t>
      </w:r>
      <w:r w:rsidR="00DF0BB4">
        <w:rPr>
          <w:rFonts w:ascii="Times New Roman" w:hAnsi="Times New Roman" w:cs="Times New Roman"/>
          <w:sz w:val="44"/>
          <w:szCs w:val="44"/>
        </w:rPr>
        <w:t>stay</w:t>
      </w:r>
      <w:r w:rsidR="003B30C0">
        <w:rPr>
          <w:rFonts w:ascii="Times New Roman" w:hAnsi="Times New Roman" w:cs="Times New Roman"/>
          <w:sz w:val="44"/>
          <w:szCs w:val="44"/>
        </w:rPr>
        <w:t xml:space="preserve"> with you longer.</w:t>
      </w:r>
      <w:r w:rsidR="00796DFC">
        <w:rPr>
          <w:rFonts w:ascii="Times New Roman" w:hAnsi="Times New Roman" w:cs="Times New Roman"/>
          <w:sz w:val="44"/>
          <w:szCs w:val="44"/>
        </w:rPr>
        <w:t xml:space="preserve"> </w:t>
      </w:r>
      <w:r w:rsidR="001A2ADE">
        <w:rPr>
          <w:rFonts w:ascii="Times New Roman" w:hAnsi="Times New Roman" w:cs="Times New Roman"/>
          <w:sz w:val="44"/>
          <w:szCs w:val="44"/>
        </w:rPr>
        <w:t xml:space="preserve"> </w:t>
      </w:r>
      <w:r w:rsidR="003A7B3C" w:rsidRPr="003A7B3C">
        <w:t xml:space="preserve"> </w:t>
      </w:r>
      <w:r w:rsidR="003A7B3C" w:rsidRPr="003A7B3C">
        <w:rPr>
          <w:rFonts w:ascii="Times New Roman" w:hAnsi="Times New Roman" w:cs="Times New Roman"/>
          <w:sz w:val="44"/>
          <w:szCs w:val="44"/>
        </w:rPr>
        <w:br/>
      </w:r>
      <w:r w:rsidR="00C61D35" w:rsidRPr="00C61D35">
        <w:rPr>
          <w:rFonts w:ascii="Times New Roman" w:hAnsi="Times New Roman" w:cs="Times New Roman"/>
          <w:sz w:val="44"/>
          <w:szCs w:val="44"/>
        </w:rPr>
        <w:br/>
      </w:r>
      <w:r w:rsidR="00C61D35" w:rsidRPr="00AE31D7">
        <w:rPr>
          <w:rFonts w:ascii="Times New Roman" w:hAnsi="Times New Roman" w:cs="Times New Roman"/>
          <w:i/>
          <w:iCs/>
          <w:sz w:val="44"/>
          <w:szCs w:val="44"/>
        </w:rPr>
        <w:t xml:space="preserve">       ALMIGHTY God, who through thine only-</w:t>
      </w:r>
      <w:r w:rsidR="00C61D35" w:rsidRPr="00AE31D7">
        <w:rPr>
          <w:rFonts w:ascii="Times New Roman" w:hAnsi="Times New Roman" w:cs="Times New Roman"/>
          <w:i/>
          <w:iCs/>
          <w:sz w:val="44"/>
          <w:szCs w:val="44"/>
        </w:rPr>
        <w:lastRenderedPageBreak/>
        <w:t>begotten Son Jesus Christ hast overcome death, and opened unto us the gate of everlasting life; We humbly beseech thee that, as by thy special grace preventing</w:t>
      </w:r>
      <w:r w:rsidR="009B0B91" w:rsidRPr="00AE31D7">
        <w:rPr>
          <w:rFonts w:ascii="Times New Roman" w:hAnsi="Times New Roman" w:cs="Times New Roman"/>
          <w:i/>
          <w:iCs/>
          <w:sz w:val="44"/>
          <w:szCs w:val="44"/>
        </w:rPr>
        <w:t xml:space="preserve"> [going before]</w:t>
      </w:r>
      <w:r w:rsidR="00C61D35" w:rsidRPr="00AE31D7">
        <w:rPr>
          <w:rFonts w:ascii="Times New Roman" w:hAnsi="Times New Roman" w:cs="Times New Roman"/>
          <w:i/>
          <w:iCs/>
          <w:sz w:val="44"/>
          <w:szCs w:val="44"/>
        </w:rPr>
        <w:t xml:space="preserve"> us thou dost put into our minds good desires, so by thy continual help we may bring the same to good effect; through Jesus Christ our Lord, who liveth and reigneth with thee and the Holy Ghost ever, one God, world without end. Amen</w:t>
      </w:r>
      <w:r w:rsidR="00C61D35" w:rsidRPr="00C61D35">
        <w:rPr>
          <w:rFonts w:ascii="Times New Roman" w:hAnsi="Times New Roman" w:cs="Times New Roman"/>
          <w:i/>
          <w:iCs/>
          <w:sz w:val="44"/>
          <w:szCs w:val="44"/>
        </w:rPr>
        <w:t>.</w:t>
      </w:r>
      <w:r w:rsidR="00AE31D7">
        <w:rPr>
          <w:rFonts w:ascii="Times New Roman" w:hAnsi="Times New Roman" w:cs="Times New Roman"/>
          <w:i/>
          <w:iCs/>
          <w:sz w:val="44"/>
          <w:szCs w:val="44"/>
        </w:rPr>
        <w:t xml:space="preserve"> </w:t>
      </w:r>
      <w:r w:rsidR="004945D8" w:rsidRPr="004945D8">
        <w:rPr>
          <w:rFonts w:ascii="Times New Roman" w:hAnsi="Times New Roman" w:cs="Times New Roman"/>
          <w:sz w:val="44"/>
          <w:szCs w:val="44"/>
        </w:rPr>
        <w:t>[</w:t>
      </w:r>
      <w:r w:rsidR="00AE31D7" w:rsidRPr="004945D8">
        <w:rPr>
          <w:rFonts w:ascii="Times New Roman" w:hAnsi="Times New Roman" w:cs="Times New Roman"/>
          <w:sz w:val="44"/>
          <w:szCs w:val="44"/>
        </w:rPr>
        <w:t xml:space="preserve">Collect for </w:t>
      </w:r>
      <w:r w:rsidR="000806ED" w:rsidRPr="004945D8">
        <w:rPr>
          <w:rFonts w:ascii="Times New Roman" w:hAnsi="Times New Roman" w:cs="Times New Roman"/>
          <w:sz w:val="44"/>
          <w:szCs w:val="44"/>
        </w:rPr>
        <w:t>Easter</w:t>
      </w:r>
      <w:r w:rsidR="00AE31D7" w:rsidRPr="004945D8">
        <w:rPr>
          <w:rFonts w:ascii="Times New Roman" w:hAnsi="Times New Roman" w:cs="Times New Roman"/>
          <w:sz w:val="44"/>
          <w:szCs w:val="44"/>
        </w:rPr>
        <w:t xml:space="preserve"> Day</w:t>
      </w:r>
      <w:r w:rsidR="000806ED" w:rsidRPr="004945D8">
        <w:rPr>
          <w:rFonts w:ascii="Times New Roman" w:hAnsi="Times New Roman" w:cs="Times New Roman"/>
          <w:sz w:val="44"/>
          <w:szCs w:val="44"/>
        </w:rPr>
        <w:t>, Book of Common Prayer)</w:t>
      </w:r>
    </w:p>
    <w:p w14:paraId="105ED0C4" w14:textId="77777777" w:rsidR="000806ED" w:rsidRDefault="000806ED" w:rsidP="000806ED">
      <w:pPr>
        <w:pStyle w:val="NoSpacing"/>
        <w:rPr>
          <w:rFonts w:ascii="Times New Roman" w:hAnsi="Times New Roman" w:cs="Times New Roman"/>
          <w:i/>
          <w:iCs/>
          <w:sz w:val="44"/>
          <w:szCs w:val="44"/>
        </w:rPr>
      </w:pPr>
    </w:p>
    <w:p w14:paraId="433C31F3" w14:textId="1A7F2896" w:rsidR="000806ED" w:rsidRPr="000806ED" w:rsidRDefault="000806ED" w:rsidP="000806ED">
      <w:pPr>
        <w:pStyle w:val="NoSpacing"/>
        <w:rPr>
          <w:rFonts w:ascii="Times New Roman" w:hAnsi="Times New Roman" w:cs="Times New Roman"/>
          <w:i/>
          <w:iCs/>
          <w:sz w:val="44"/>
          <w:szCs w:val="44"/>
        </w:rPr>
      </w:pPr>
      <w:r>
        <w:rPr>
          <w:rFonts w:ascii="Times New Roman" w:hAnsi="Times New Roman" w:cs="Times New Roman"/>
          <w:i/>
          <w:iCs/>
          <w:sz w:val="44"/>
          <w:szCs w:val="44"/>
        </w:rPr>
        <w:t xml:space="preserve">    The Rev. Victor H. Morgan is rector of St. Luke’s Episcopal Church, Blue Ridge. </w:t>
      </w:r>
    </w:p>
    <w:sectPr w:rsidR="000806ED" w:rsidRPr="000806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CF8"/>
    <w:rsid w:val="000058B6"/>
    <w:rsid w:val="000059B9"/>
    <w:rsid w:val="0000671D"/>
    <w:rsid w:val="00021EFF"/>
    <w:rsid w:val="00057703"/>
    <w:rsid w:val="00060FED"/>
    <w:rsid w:val="000617EC"/>
    <w:rsid w:val="0006338C"/>
    <w:rsid w:val="00077BBA"/>
    <w:rsid w:val="000806ED"/>
    <w:rsid w:val="000A2BA0"/>
    <w:rsid w:val="000A3569"/>
    <w:rsid w:val="000B65AB"/>
    <w:rsid w:val="000D5562"/>
    <w:rsid w:val="000F7758"/>
    <w:rsid w:val="00167C7C"/>
    <w:rsid w:val="00196379"/>
    <w:rsid w:val="001A2ADE"/>
    <w:rsid w:val="001A37BE"/>
    <w:rsid w:val="001A457B"/>
    <w:rsid w:val="001A6065"/>
    <w:rsid w:val="001C3DDA"/>
    <w:rsid w:val="001F1B81"/>
    <w:rsid w:val="001F716D"/>
    <w:rsid w:val="00205E2D"/>
    <w:rsid w:val="0021611E"/>
    <w:rsid w:val="00224A75"/>
    <w:rsid w:val="00240FEF"/>
    <w:rsid w:val="0025275F"/>
    <w:rsid w:val="002720C0"/>
    <w:rsid w:val="002A1C02"/>
    <w:rsid w:val="002B52A4"/>
    <w:rsid w:val="002C00FD"/>
    <w:rsid w:val="002C1D7E"/>
    <w:rsid w:val="002F04BE"/>
    <w:rsid w:val="002F191D"/>
    <w:rsid w:val="00320EFC"/>
    <w:rsid w:val="00327012"/>
    <w:rsid w:val="00330676"/>
    <w:rsid w:val="003523E4"/>
    <w:rsid w:val="00355256"/>
    <w:rsid w:val="0036414F"/>
    <w:rsid w:val="003755A2"/>
    <w:rsid w:val="00381071"/>
    <w:rsid w:val="00387E76"/>
    <w:rsid w:val="00392747"/>
    <w:rsid w:val="003A4C36"/>
    <w:rsid w:val="003A7B3C"/>
    <w:rsid w:val="003B30C0"/>
    <w:rsid w:val="003C2729"/>
    <w:rsid w:val="003C3966"/>
    <w:rsid w:val="003F0757"/>
    <w:rsid w:val="004036D8"/>
    <w:rsid w:val="0041762E"/>
    <w:rsid w:val="004238F3"/>
    <w:rsid w:val="00425A47"/>
    <w:rsid w:val="00443168"/>
    <w:rsid w:val="0047045E"/>
    <w:rsid w:val="004866F8"/>
    <w:rsid w:val="00493CD7"/>
    <w:rsid w:val="004945D8"/>
    <w:rsid w:val="004A16D8"/>
    <w:rsid w:val="004C0E6E"/>
    <w:rsid w:val="004D25BF"/>
    <w:rsid w:val="004E748F"/>
    <w:rsid w:val="004F190D"/>
    <w:rsid w:val="00500010"/>
    <w:rsid w:val="00501BB6"/>
    <w:rsid w:val="00530844"/>
    <w:rsid w:val="005311B5"/>
    <w:rsid w:val="0056305B"/>
    <w:rsid w:val="005834CD"/>
    <w:rsid w:val="005965D3"/>
    <w:rsid w:val="005C4465"/>
    <w:rsid w:val="005F1FBA"/>
    <w:rsid w:val="005F294E"/>
    <w:rsid w:val="0063453B"/>
    <w:rsid w:val="00645C06"/>
    <w:rsid w:val="00663536"/>
    <w:rsid w:val="00667356"/>
    <w:rsid w:val="00692DFD"/>
    <w:rsid w:val="006954EB"/>
    <w:rsid w:val="006B0DFB"/>
    <w:rsid w:val="006D0329"/>
    <w:rsid w:val="006F5D7A"/>
    <w:rsid w:val="007069AB"/>
    <w:rsid w:val="00721425"/>
    <w:rsid w:val="00731D35"/>
    <w:rsid w:val="007623EE"/>
    <w:rsid w:val="007645CD"/>
    <w:rsid w:val="007828FD"/>
    <w:rsid w:val="00785E58"/>
    <w:rsid w:val="00793AC8"/>
    <w:rsid w:val="00796DFC"/>
    <w:rsid w:val="007A2476"/>
    <w:rsid w:val="007B580B"/>
    <w:rsid w:val="0081730A"/>
    <w:rsid w:val="00830270"/>
    <w:rsid w:val="008568A0"/>
    <w:rsid w:val="008746A2"/>
    <w:rsid w:val="008B2F4E"/>
    <w:rsid w:val="008C0115"/>
    <w:rsid w:val="008D415B"/>
    <w:rsid w:val="008F03FA"/>
    <w:rsid w:val="00935E87"/>
    <w:rsid w:val="00942204"/>
    <w:rsid w:val="0097241A"/>
    <w:rsid w:val="00995760"/>
    <w:rsid w:val="009A4F62"/>
    <w:rsid w:val="009B0B91"/>
    <w:rsid w:val="009B4949"/>
    <w:rsid w:val="009C34B8"/>
    <w:rsid w:val="009C4AE3"/>
    <w:rsid w:val="009F6E56"/>
    <w:rsid w:val="009F74C5"/>
    <w:rsid w:val="00A00446"/>
    <w:rsid w:val="00A5552F"/>
    <w:rsid w:val="00A57D5B"/>
    <w:rsid w:val="00A8700C"/>
    <w:rsid w:val="00A8762D"/>
    <w:rsid w:val="00A9374F"/>
    <w:rsid w:val="00AC6C5B"/>
    <w:rsid w:val="00AE31D7"/>
    <w:rsid w:val="00B02057"/>
    <w:rsid w:val="00B1164A"/>
    <w:rsid w:val="00B225FE"/>
    <w:rsid w:val="00B444D4"/>
    <w:rsid w:val="00BE6084"/>
    <w:rsid w:val="00BF555D"/>
    <w:rsid w:val="00BF6E62"/>
    <w:rsid w:val="00C231DD"/>
    <w:rsid w:val="00C25B4B"/>
    <w:rsid w:val="00C307C4"/>
    <w:rsid w:val="00C3161B"/>
    <w:rsid w:val="00C34CB1"/>
    <w:rsid w:val="00C55610"/>
    <w:rsid w:val="00C61D35"/>
    <w:rsid w:val="00C73D07"/>
    <w:rsid w:val="00C80BB4"/>
    <w:rsid w:val="00CB5048"/>
    <w:rsid w:val="00CC19C1"/>
    <w:rsid w:val="00CF5CF8"/>
    <w:rsid w:val="00D13653"/>
    <w:rsid w:val="00D235BC"/>
    <w:rsid w:val="00D27F08"/>
    <w:rsid w:val="00D349A0"/>
    <w:rsid w:val="00D42B88"/>
    <w:rsid w:val="00D46800"/>
    <w:rsid w:val="00D54E63"/>
    <w:rsid w:val="00D7478C"/>
    <w:rsid w:val="00DC1F30"/>
    <w:rsid w:val="00DD0227"/>
    <w:rsid w:val="00DE6D5B"/>
    <w:rsid w:val="00DF0BB4"/>
    <w:rsid w:val="00E15D9A"/>
    <w:rsid w:val="00E405FC"/>
    <w:rsid w:val="00E44F30"/>
    <w:rsid w:val="00E45037"/>
    <w:rsid w:val="00E81FD2"/>
    <w:rsid w:val="00E875A5"/>
    <w:rsid w:val="00E92722"/>
    <w:rsid w:val="00E93573"/>
    <w:rsid w:val="00EC49DC"/>
    <w:rsid w:val="00EE1E96"/>
    <w:rsid w:val="00EE510C"/>
    <w:rsid w:val="00EE541C"/>
    <w:rsid w:val="00F02D23"/>
    <w:rsid w:val="00F13C42"/>
    <w:rsid w:val="00F16791"/>
    <w:rsid w:val="00F44F80"/>
    <w:rsid w:val="00F50EE4"/>
    <w:rsid w:val="00F56C8F"/>
    <w:rsid w:val="00F663C6"/>
    <w:rsid w:val="00F95617"/>
    <w:rsid w:val="00F964F8"/>
    <w:rsid w:val="00FD0F15"/>
    <w:rsid w:val="00FD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298AB"/>
  <w15:chartTrackingRefBased/>
  <w15:docId w15:val="{02253996-CCAD-400B-86F0-040787B6B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F5C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Morgan</dc:creator>
  <cp:keywords/>
  <dc:description/>
  <cp:lastModifiedBy>Kevin Sartain</cp:lastModifiedBy>
  <cp:revision>3</cp:revision>
  <dcterms:created xsi:type="dcterms:W3CDTF">2024-03-29T13:30:00Z</dcterms:created>
  <dcterms:modified xsi:type="dcterms:W3CDTF">2024-04-02T14:37:00Z</dcterms:modified>
</cp:coreProperties>
</file>